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36" w:rsidRPr="00D83948" w:rsidRDefault="00026603" w:rsidP="002749C2">
      <w:pPr>
        <w:pStyle w:val="Default"/>
        <w:jc w:val="both"/>
        <w:rPr>
          <w:rFonts w:ascii="Book Antiqua" w:hAnsi="Book Antiqua"/>
        </w:rPr>
      </w:pPr>
      <w:r w:rsidRPr="00026603">
        <w:rPr>
          <w:rFonts w:ascii="Book Antiqua" w:hAnsi="Book Antiqua"/>
          <w:b/>
          <w:bCs/>
        </w:rPr>
        <w:t>Substation Package-SS76 associated with (</w:t>
      </w:r>
      <w:proofErr w:type="spellStart"/>
      <w:r w:rsidRPr="00026603">
        <w:rPr>
          <w:rFonts w:ascii="Book Antiqua" w:hAnsi="Book Antiqua"/>
          <w:b/>
          <w:bCs/>
        </w:rPr>
        <w:t>i</w:t>
      </w:r>
      <w:proofErr w:type="spellEnd"/>
      <w:r w:rsidRPr="00026603">
        <w:rPr>
          <w:rFonts w:ascii="Book Antiqua" w:hAnsi="Book Antiqua"/>
          <w:b/>
          <w:bCs/>
        </w:rPr>
        <w:t xml:space="preserve">) Extension of 400kV </w:t>
      </w:r>
      <w:proofErr w:type="spellStart"/>
      <w:r w:rsidRPr="00026603">
        <w:rPr>
          <w:rFonts w:ascii="Book Antiqua" w:hAnsi="Book Antiqua"/>
          <w:b/>
          <w:bCs/>
        </w:rPr>
        <w:t>Imphal</w:t>
      </w:r>
      <w:proofErr w:type="spellEnd"/>
      <w:r w:rsidRPr="00026603">
        <w:rPr>
          <w:rFonts w:ascii="Book Antiqua" w:hAnsi="Book Antiqua"/>
          <w:b/>
          <w:bCs/>
        </w:rPr>
        <w:t xml:space="preserve"> Substation including 420kV, 2X63MVAR Line Reactor under NERSS-XI; (ii) Extension of 400kV </w:t>
      </w:r>
      <w:proofErr w:type="spellStart"/>
      <w:r w:rsidRPr="00026603">
        <w:rPr>
          <w:rFonts w:ascii="Book Antiqua" w:hAnsi="Book Antiqua"/>
          <w:b/>
          <w:bCs/>
        </w:rPr>
        <w:t>Bongaigaon</w:t>
      </w:r>
      <w:proofErr w:type="spellEnd"/>
      <w:r w:rsidRPr="00026603">
        <w:rPr>
          <w:rFonts w:ascii="Book Antiqua" w:hAnsi="Book Antiqua"/>
          <w:b/>
          <w:bCs/>
        </w:rPr>
        <w:t xml:space="preserve"> Substations under NERSS-XII; (iii) Extension of 400kV </w:t>
      </w:r>
      <w:proofErr w:type="spellStart"/>
      <w:r w:rsidRPr="00026603">
        <w:rPr>
          <w:rFonts w:ascii="Book Antiqua" w:hAnsi="Book Antiqua"/>
          <w:b/>
          <w:bCs/>
        </w:rPr>
        <w:t>Surajmaninagar</w:t>
      </w:r>
      <w:proofErr w:type="spellEnd"/>
      <w:r w:rsidRPr="00026603">
        <w:rPr>
          <w:rFonts w:ascii="Book Antiqua" w:hAnsi="Book Antiqua"/>
          <w:b/>
          <w:bCs/>
        </w:rPr>
        <w:t xml:space="preserve"> (TSECL) Substation under NERSS-XIV; &amp; </w:t>
      </w:r>
      <w:proofErr w:type="gramStart"/>
      <w:r w:rsidRPr="00026603">
        <w:rPr>
          <w:rFonts w:ascii="Book Antiqua" w:hAnsi="Book Antiqua"/>
          <w:b/>
          <w:bCs/>
        </w:rPr>
        <w:t>(iv) Extension</w:t>
      </w:r>
      <w:proofErr w:type="gramEnd"/>
      <w:r w:rsidRPr="00026603">
        <w:rPr>
          <w:rFonts w:ascii="Book Antiqua" w:hAnsi="Book Antiqua"/>
          <w:b/>
          <w:bCs/>
        </w:rPr>
        <w:t xml:space="preserve"> of 400kV </w:t>
      </w:r>
      <w:proofErr w:type="spellStart"/>
      <w:r w:rsidRPr="00026603">
        <w:rPr>
          <w:rFonts w:ascii="Book Antiqua" w:hAnsi="Book Antiqua"/>
          <w:b/>
          <w:bCs/>
        </w:rPr>
        <w:t>Sitamarhi</w:t>
      </w:r>
      <w:proofErr w:type="spellEnd"/>
      <w:r w:rsidRPr="00026603">
        <w:rPr>
          <w:rFonts w:ascii="Book Antiqua" w:hAnsi="Book Antiqua"/>
          <w:b/>
          <w:bCs/>
        </w:rPr>
        <w:t xml:space="preserve"> (POWERGRID) Substation under Transmission system for power evacuation from Arun-3 (900MW) HEP, Nepal of M/s. SAPDC-India Portion.</w:t>
      </w: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</w:t>
      </w:r>
      <w:proofErr w:type="spellStart"/>
      <w:r w:rsidRPr="00D83948">
        <w:rPr>
          <w:rFonts w:ascii="Book Antiqua" w:hAnsi="Book Antiqua"/>
        </w:rPr>
        <w:t>Rs</w:t>
      </w:r>
      <w:proofErr w:type="spellEnd"/>
      <w:r w:rsidRPr="00D83948">
        <w:rPr>
          <w:rFonts w:ascii="Book Antiqua" w:hAnsi="Book Antiqua"/>
        </w:rPr>
        <w:t xml:space="preserve">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</w:t>
      </w:r>
      <w:proofErr w:type="gramStart"/>
      <w:r w:rsidRPr="00F07F29">
        <w:rPr>
          <w:rFonts w:ascii="Book Antiqua" w:hAnsi="Book Antiqua"/>
        </w:rPr>
        <w:t>W/o</w:t>
      </w:r>
      <w:proofErr w:type="gramEnd"/>
      <w:r w:rsidRPr="00F07F29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  <w:r w:rsidR="00B46864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B46864">
        <w:rPr>
          <w:rFonts w:ascii="Book Antiqua" w:hAnsi="Book Antiqua" w:cs="Arial"/>
          <w:b/>
          <w:bCs/>
        </w:rPr>
        <w:t>ith local content)’ order dated</w:t>
      </w:r>
      <w:r w:rsidR="00B46864"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proofErr w:type="spellStart"/>
      <w:r w:rsidR="000271C7" w:rsidRPr="00BA5B03">
        <w:rPr>
          <w:rFonts w:ascii="Book Antiqua" w:hAnsi="Book Antiqua"/>
          <w:b/>
          <w:bCs/>
        </w:rPr>
        <w:t>MoP</w:t>
      </w:r>
      <w:proofErr w:type="spellEnd"/>
      <w:r w:rsidR="000271C7" w:rsidRPr="00BA5B03">
        <w:rPr>
          <w:rFonts w:ascii="Book Antiqua" w:hAnsi="Book Antiqua"/>
          <w:b/>
          <w:bCs/>
        </w:rPr>
        <w:t xml:space="preserve"> order</w:t>
      </w:r>
      <w:r w:rsidR="000271C7" w:rsidRPr="00180F1F">
        <w:rPr>
          <w:rFonts w:ascii="Book Antiqua" w:hAnsi="Book Antiqua"/>
        </w:rPr>
        <w:t>)</w:t>
      </w:r>
      <w:r w:rsidR="000271C7" w:rsidRPr="00F07F29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9B625A" w:rsidRPr="00F07F29">
        <w:rPr>
          <w:rFonts w:ascii="Book Antiqua" w:hAnsi="Book Antiqua"/>
        </w:rPr>
        <w:t xml:space="preserve"> </w:t>
      </w:r>
      <w:r w:rsidR="00026603" w:rsidRPr="00026603">
        <w:rPr>
          <w:rFonts w:ascii="Book Antiqua" w:hAnsi="Book Antiqua"/>
          <w:b/>
          <w:bCs/>
        </w:rPr>
        <w:t>Substation Package-SS76 associated with (</w:t>
      </w:r>
      <w:proofErr w:type="spellStart"/>
      <w:r w:rsidR="00026603" w:rsidRPr="00026603">
        <w:rPr>
          <w:rFonts w:ascii="Book Antiqua" w:hAnsi="Book Antiqua"/>
          <w:b/>
          <w:bCs/>
        </w:rPr>
        <w:t>i</w:t>
      </w:r>
      <w:proofErr w:type="spellEnd"/>
      <w:r w:rsidR="00026603" w:rsidRPr="00026603">
        <w:rPr>
          <w:rFonts w:ascii="Book Antiqua" w:hAnsi="Book Antiqua"/>
          <w:b/>
          <w:bCs/>
        </w:rPr>
        <w:t xml:space="preserve">) Extension of 400kV </w:t>
      </w:r>
      <w:proofErr w:type="spellStart"/>
      <w:r w:rsidR="00026603" w:rsidRPr="00026603">
        <w:rPr>
          <w:rFonts w:ascii="Book Antiqua" w:hAnsi="Book Antiqua"/>
          <w:b/>
          <w:bCs/>
        </w:rPr>
        <w:t>Imphal</w:t>
      </w:r>
      <w:proofErr w:type="spellEnd"/>
      <w:r w:rsidR="00026603" w:rsidRPr="00026603">
        <w:rPr>
          <w:rFonts w:ascii="Book Antiqua" w:hAnsi="Book Antiqua"/>
          <w:b/>
          <w:bCs/>
        </w:rPr>
        <w:t xml:space="preserve"> Substation including 420kV, 2X63MVAR Line Reactor under NERSS-XI; (ii) Extension of 400kV </w:t>
      </w:r>
      <w:proofErr w:type="spellStart"/>
      <w:r w:rsidR="00026603" w:rsidRPr="00026603">
        <w:rPr>
          <w:rFonts w:ascii="Book Antiqua" w:hAnsi="Book Antiqua"/>
          <w:b/>
          <w:bCs/>
        </w:rPr>
        <w:t>Bongaigaon</w:t>
      </w:r>
      <w:proofErr w:type="spellEnd"/>
      <w:r w:rsidR="00026603" w:rsidRPr="00026603">
        <w:rPr>
          <w:rFonts w:ascii="Book Antiqua" w:hAnsi="Book Antiqua"/>
          <w:b/>
          <w:bCs/>
        </w:rPr>
        <w:t xml:space="preserve"> Substations under NERSS-XII; (iii) Extension of 400kV </w:t>
      </w:r>
      <w:proofErr w:type="spellStart"/>
      <w:r w:rsidR="00026603" w:rsidRPr="00026603">
        <w:rPr>
          <w:rFonts w:ascii="Book Antiqua" w:hAnsi="Book Antiqua"/>
          <w:b/>
          <w:bCs/>
        </w:rPr>
        <w:t>Surajmaninagar</w:t>
      </w:r>
      <w:proofErr w:type="spellEnd"/>
      <w:r w:rsidR="00026603" w:rsidRPr="00026603">
        <w:rPr>
          <w:rFonts w:ascii="Book Antiqua" w:hAnsi="Book Antiqua"/>
          <w:b/>
          <w:bCs/>
        </w:rPr>
        <w:t xml:space="preserve"> (TSECL) Substation under NERSS-XIV; &amp; (iv) Extension of 400kV </w:t>
      </w:r>
      <w:proofErr w:type="spellStart"/>
      <w:r w:rsidR="00026603" w:rsidRPr="00026603">
        <w:rPr>
          <w:rFonts w:ascii="Book Antiqua" w:hAnsi="Book Antiqua"/>
          <w:b/>
          <w:bCs/>
        </w:rPr>
        <w:t>Sitamarhi</w:t>
      </w:r>
      <w:proofErr w:type="spellEnd"/>
      <w:r w:rsidR="00026603" w:rsidRPr="00026603">
        <w:rPr>
          <w:rFonts w:ascii="Book Antiqua" w:hAnsi="Book Antiqua"/>
          <w:b/>
          <w:bCs/>
        </w:rPr>
        <w:t xml:space="preserve"> (POWERGRID) Substation under Transmission system for power evacuation from Arun-3 (900MW) HEP, Nepal of M/s. SAPDC-India Portion</w:t>
      </w:r>
      <w:r w:rsidR="00026603">
        <w:rPr>
          <w:rFonts w:ascii="Book Antiqua" w:hAnsi="Book Antiqua"/>
          <w:b/>
          <w:bCs/>
        </w:rPr>
        <w:t xml:space="preserve">; Spec. No.: </w:t>
      </w:r>
      <w:r w:rsidR="00026603" w:rsidRPr="00026603">
        <w:rPr>
          <w:rFonts w:ascii="Book Antiqua" w:eastAsia="Times New Roman" w:hAnsi="Book Antiqua" w:cs="Arial"/>
          <w:b/>
          <w:bCs/>
          <w:szCs w:val="22"/>
          <w:lang w:bidi="ar-SA"/>
        </w:rPr>
        <w:t>CC-CS/1049-NER/SS-4185/3/G3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9F745C" w:rsidRPr="00026603">
        <w:rPr>
          <w:rFonts w:ascii="Book Antiqua" w:hAnsi="Book Antiqua"/>
          <w:b/>
          <w:bCs/>
        </w:rPr>
        <w:t>Substation Package-SS76 associated with (</w:t>
      </w:r>
      <w:proofErr w:type="spellStart"/>
      <w:r w:rsidR="009F745C" w:rsidRPr="00026603">
        <w:rPr>
          <w:rFonts w:ascii="Book Antiqua" w:hAnsi="Book Antiqua"/>
          <w:b/>
          <w:bCs/>
        </w:rPr>
        <w:t>i</w:t>
      </w:r>
      <w:proofErr w:type="spellEnd"/>
      <w:r w:rsidR="009F745C" w:rsidRPr="00026603">
        <w:rPr>
          <w:rFonts w:ascii="Book Antiqua" w:hAnsi="Book Antiqua"/>
          <w:b/>
          <w:bCs/>
        </w:rPr>
        <w:t xml:space="preserve">) Extension of 400kV </w:t>
      </w:r>
      <w:proofErr w:type="spellStart"/>
      <w:r w:rsidR="009F745C" w:rsidRPr="00026603">
        <w:rPr>
          <w:rFonts w:ascii="Book Antiqua" w:hAnsi="Book Antiqua"/>
          <w:b/>
          <w:bCs/>
        </w:rPr>
        <w:t>Imphal</w:t>
      </w:r>
      <w:proofErr w:type="spellEnd"/>
      <w:r w:rsidR="009F745C" w:rsidRPr="00026603">
        <w:rPr>
          <w:rFonts w:ascii="Book Antiqua" w:hAnsi="Book Antiqua"/>
          <w:b/>
          <w:bCs/>
        </w:rPr>
        <w:t xml:space="preserve"> Substation including 420kV, 2X63MVAR Line Reactor under NERSS-XI; (ii) Extension of 400kV </w:t>
      </w:r>
      <w:proofErr w:type="spellStart"/>
      <w:r w:rsidR="009F745C" w:rsidRPr="00026603">
        <w:rPr>
          <w:rFonts w:ascii="Book Antiqua" w:hAnsi="Book Antiqua"/>
          <w:b/>
          <w:bCs/>
        </w:rPr>
        <w:t>Bongaigaon</w:t>
      </w:r>
      <w:proofErr w:type="spellEnd"/>
      <w:r w:rsidR="009F745C" w:rsidRPr="00026603">
        <w:rPr>
          <w:rFonts w:ascii="Book Antiqua" w:hAnsi="Book Antiqua"/>
          <w:b/>
          <w:bCs/>
        </w:rPr>
        <w:t xml:space="preserve"> Substations under NERSS-XII; (iii) Extension of 400kV </w:t>
      </w:r>
      <w:proofErr w:type="spellStart"/>
      <w:r w:rsidR="009F745C" w:rsidRPr="00026603">
        <w:rPr>
          <w:rFonts w:ascii="Book Antiqua" w:hAnsi="Book Antiqua"/>
          <w:b/>
          <w:bCs/>
        </w:rPr>
        <w:t>Surajmaninagar</w:t>
      </w:r>
      <w:proofErr w:type="spellEnd"/>
      <w:r w:rsidR="009F745C" w:rsidRPr="00026603">
        <w:rPr>
          <w:rFonts w:ascii="Book Antiqua" w:hAnsi="Book Antiqua"/>
          <w:b/>
          <w:bCs/>
        </w:rPr>
        <w:t xml:space="preserve"> (TSECL) Substation under NERSS-XIV; &amp; </w:t>
      </w:r>
      <w:r w:rsidR="009F745C" w:rsidRPr="00026603">
        <w:rPr>
          <w:rFonts w:ascii="Book Antiqua" w:hAnsi="Book Antiqua"/>
          <w:b/>
          <w:bCs/>
        </w:rPr>
        <w:lastRenderedPageBreak/>
        <w:t xml:space="preserve">(iv) Extension of 400kV </w:t>
      </w:r>
      <w:proofErr w:type="spellStart"/>
      <w:r w:rsidR="009F745C" w:rsidRPr="00026603">
        <w:rPr>
          <w:rFonts w:ascii="Book Antiqua" w:hAnsi="Book Antiqua"/>
          <w:b/>
          <w:bCs/>
        </w:rPr>
        <w:t>Sitamarhi</w:t>
      </w:r>
      <w:proofErr w:type="spellEnd"/>
      <w:r w:rsidR="009F745C" w:rsidRPr="00026603">
        <w:rPr>
          <w:rFonts w:ascii="Book Antiqua" w:hAnsi="Book Antiqua"/>
          <w:b/>
          <w:bCs/>
        </w:rPr>
        <w:t xml:space="preserve"> (POWERGRID) Substation under Transmission system for power evacuation from Arun-3 (900MW) HEP, Nepal of M/s. SAPDC-India Portion</w:t>
      </w:r>
      <w:r w:rsidR="009F745C">
        <w:rPr>
          <w:rFonts w:ascii="Book Antiqua" w:hAnsi="Book Antiqua"/>
          <w:b/>
          <w:bCs/>
        </w:rPr>
        <w:t xml:space="preserve">; Spec. No.: </w:t>
      </w:r>
      <w:r w:rsidR="009F745C" w:rsidRPr="00026603">
        <w:rPr>
          <w:rFonts w:ascii="Book Antiqua" w:eastAsia="Times New Roman" w:hAnsi="Book Antiqua" w:cs="Arial"/>
          <w:b/>
          <w:bCs/>
          <w:szCs w:val="22"/>
          <w:lang w:bidi="ar-SA"/>
        </w:rPr>
        <w:t>CC-CS/1049-NER/SS-4185/3/G3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22119D" w:rsidRPr="00026603">
        <w:rPr>
          <w:rFonts w:ascii="Book Antiqua" w:hAnsi="Book Antiqua"/>
          <w:b/>
          <w:bCs/>
        </w:rPr>
        <w:t>Substation Package-SS76 associated with (</w:t>
      </w:r>
      <w:proofErr w:type="spellStart"/>
      <w:r w:rsidR="0022119D" w:rsidRPr="00026603">
        <w:rPr>
          <w:rFonts w:ascii="Book Antiqua" w:hAnsi="Book Antiqua"/>
          <w:b/>
          <w:bCs/>
        </w:rPr>
        <w:t>i</w:t>
      </w:r>
      <w:proofErr w:type="spellEnd"/>
      <w:r w:rsidR="0022119D" w:rsidRPr="00026603">
        <w:rPr>
          <w:rFonts w:ascii="Book Antiqua" w:hAnsi="Book Antiqua"/>
          <w:b/>
          <w:bCs/>
        </w:rPr>
        <w:t xml:space="preserve">) Extension of 400kV </w:t>
      </w:r>
      <w:proofErr w:type="spellStart"/>
      <w:r w:rsidR="0022119D" w:rsidRPr="00026603">
        <w:rPr>
          <w:rFonts w:ascii="Book Antiqua" w:hAnsi="Book Antiqua"/>
          <w:b/>
          <w:bCs/>
        </w:rPr>
        <w:t>Imphal</w:t>
      </w:r>
      <w:proofErr w:type="spellEnd"/>
      <w:r w:rsidR="0022119D" w:rsidRPr="00026603">
        <w:rPr>
          <w:rFonts w:ascii="Book Antiqua" w:hAnsi="Book Antiqua"/>
          <w:b/>
          <w:bCs/>
        </w:rPr>
        <w:t xml:space="preserve"> Substation including 420kV, 2X63MVAR Line Reactor under NERSS-XI; (ii) Extension of 400kV </w:t>
      </w:r>
      <w:proofErr w:type="spellStart"/>
      <w:r w:rsidR="0022119D" w:rsidRPr="00026603">
        <w:rPr>
          <w:rFonts w:ascii="Book Antiqua" w:hAnsi="Book Antiqua"/>
          <w:b/>
          <w:bCs/>
        </w:rPr>
        <w:t>Bongaigaon</w:t>
      </w:r>
      <w:proofErr w:type="spellEnd"/>
      <w:r w:rsidR="0022119D" w:rsidRPr="00026603">
        <w:rPr>
          <w:rFonts w:ascii="Book Antiqua" w:hAnsi="Book Antiqua"/>
          <w:b/>
          <w:bCs/>
        </w:rPr>
        <w:t xml:space="preserve"> Substations under NERSS-XII; (iii) Extension of 400kV </w:t>
      </w:r>
      <w:proofErr w:type="spellStart"/>
      <w:r w:rsidR="0022119D" w:rsidRPr="00026603">
        <w:rPr>
          <w:rFonts w:ascii="Book Antiqua" w:hAnsi="Book Antiqua"/>
          <w:b/>
          <w:bCs/>
        </w:rPr>
        <w:t>Surajmaninagar</w:t>
      </w:r>
      <w:proofErr w:type="spellEnd"/>
      <w:r w:rsidR="0022119D" w:rsidRPr="00026603">
        <w:rPr>
          <w:rFonts w:ascii="Book Antiqua" w:hAnsi="Book Antiqua"/>
          <w:b/>
          <w:bCs/>
        </w:rPr>
        <w:t xml:space="preserve"> (TSECL) Substation under NERSS-XIV; &amp; (iv) Extension of 400kV </w:t>
      </w:r>
      <w:proofErr w:type="spellStart"/>
      <w:r w:rsidR="0022119D" w:rsidRPr="00026603">
        <w:rPr>
          <w:rFonts w:ascii="Book Antiqua" w:hAnsi="Book Antiqua"/>
          <w:b/>
          <w:bCs/>
        </w:rPr>
        <w:t>Sitamarhi</w:t>
      </w:r>
      <w:proofErr w:type="spellEnd"/>
      <w:r w:rsidR="0022119D" w:rsidRPr="00026603">
        <w:rPr>
          <w:rFonts w:ascii="Book Antiqua" w:hAnsi="Book Antiqua"/>
          <w:b/>
          <w:bCs/>
        </w:rPr>
        <w:t xml:space="preserve"> (POWERGRID) Substation under Transmission system for power evacuation from Arun-3 (900MW) HEP, Nepal of M/s. SAPDC-India Portion</w:t>
      </w:r>
      <w:r w:rsidR="0022119D">
        <w:rPr>
          <w:rFonts w:ascii="Book Antiqua" w:hAnsi="Book Antiqua"/>
          <w:b/>
          <w:bCs/>
        </w:rPr>
        <w:t xml:space="preserve">; Spec. No.: </w:t>
      </w:r>
      <w:r w:rsidR="0022119D" w:rsidRPr="00026603">
        <w:rPr>
          <w:rFonts w:ascii="Book Antiqua" w:eastAsia="Times New Roman" w:hAnsi="Book Antiqua" w:cs="Arial"/>
          <w:b/>
          <w:bCs/>
          <w:szCs w:val="22"/>
          <w:lang w:bidi="ar-SA"/>
        </w:rPr>
        <w:t>CC-CS/1049-NER/SS-4185/3/G3</w:t>
      </w:r>
      <w:bookmarkStart w:id="0" w:name="_GoBack"/>
      <w:bookmarkEnd w:id="0"/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</w:t>
      </w:r>
      <w:r w:rsidR="00E55AE0">
        <w:rPr>
          <w:rFonts w:ascii="Book Antiqua" w:hAnsi="Book Antiqua"/>
        </w:rPr>
        <w:t>has been made by me at 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spellStart"/>
      <w:proofErr w:type="gramStart"/>
      <w:r w:rsidRPr="00F07F29">
        <w:rPr>
          <w:rFonts w:ascii="Book Antiqua" w:hAnsi="Book Antiqua"/>
        </w:rPr>
        <w:t>i</w:t>
      </w:r>
      <w:proofErr w:type="spellEnd"/>
      <w:proofErr w:type="gram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viii</w:t>
      </w:r>
      <w:proofErr w:type="gramEnd"/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xi</w:t>
      </w:r>
      <w:proofErr w:type="gramEnd"/>
      <w:r w:rsidRPr="00F07F29">
        <w:rPr>
          <w:rFonts w:ascii="Book Antiqua" w:hAnsi="Book Antiqua"/>
        </w:rPr>
        <w:t xml:space="preserve">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</w:t>
      </w:r>
      <w:proofErr w:type="gramStart"/>
      <w:r w:rsidRPr="00F07F29">
        <w:rPr>
          <w:rFonts w:ascii="Book Antiqua" w:hAnsi="Book Antiqua"/>
        </w:rPr>
        <w:t>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2512B7">
      <w:headerReference w:type="default" r:id="rId7"/>
      <w:footerReference w:type="default" r:id="rId8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685" w:rsidRDefault="00432685" w:rsidP="00D818D4">
      <w:pPr>
        <w:spacing w:after="0" w:line="240" w:lineRule="auto"/>
      </w:pPr>
      <w:r>
        <w:separator/>
      </w:r>
    </w:p>
  </w:endnote>
  <w:endnote w:type="continuationSeparator" w:id="0">
    <w:p w:rsidR="00432685" w:rsidRDefault="0043268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2119D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22119D" w:rsidRPr="0022119D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685" w:rsidRDefault="00432685" w:rsidP="00D818D4">
      <w:pPr>
        <w:spacing w:after="0" w:line="240" w:lineRule="auto"/>
      </w:pPr>
      <w:r>
        <w:separator/>
      </w:r>
    </w:p>
  </w:footnote>
  <w:footnote w:type="continuationSeparator" w:id="0">
    <w:p w:rsidR="00432685" w:rsidRDefault="0043268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026603" w:rsidRPr="00026603">
      <w:rPr>
        <w:rFonts w:ascii="Book Antiqua" w:eastAsia="Times New Roman" w:hAnsi="Book Antiqua" w:cs="Arial"/>
        <w:b/>
        <w:bCs/>
        <w:szCs w:val="22"/>
        <w:lang w:bidi="ar-SA"/>
      </w:rPr>
      <w:t>CC-CS/1049-NER/SS-4185/3/G3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6603"/>
    <w:rsid w:val="000271C7"/>
    <w:rsid w:val="00035BD9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E019D"/>
    <w:rsid w:val="002017BA"/>
    <w:rsid w:val="0022119D"/>
    <w:rsid w:val="00230FA1"/>
    <w:rsid w:val="00245D9E"/>
    <w:rsid w:val="002512B7"/>
    <w:rsid w:val="002749C2"/>
    <w:rsid w:val="002800B7"/>
    <w:rsid w:val="002F0FA9"/>
    <w:rsid w:val="002F2C1D"/>
    <w:rsid w:val="002F36E0"/>
    <w:rsid w:val="002F62FB"/>
    <w:rsid w:val="00312322"/>
    <w:rsid w:val="00356366"/>
    <w:rsid w:val="003873E6"/>
    <w:rsid w:val="003B61B8"/>
    <w:rsid w:val="003B7991"/>
    <w:rsid w:val="003F2547"/>
    <w:rsid w:val="00432685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32EB9"/>
    <w:rsid w:val="006D6CE6"/>
    <w:rsid w:val="006E44BA"/>
    <w:rsid w:val="00772CFE"/>
    <w:rsid w:val="007C5542"/>
    <w:rsid w:val="007E6461"/>
    <w:rsid w:val="007F2E36"/>
    <w:rsid w:val="00835873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F91"/>
    <w:rsid w:val="009F6944"/>
    <w:rsid w:val="009F745C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E2537D"/>
    <w:rsid w:val="00E55AE0"/>
    <w:rsid w:val="00E56A48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4024</TotalTime>
  <Pages>3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Ankit Vaishnav {Ankit Vaishnav}</cp:lastModifiedBy>
  <cp:revision>53</cp:revision>
  <cp:lastPrinted>2020-08-04T06:37:00Z</cp:lastPrinted>
  <dcterms:created xsi:type="dcterms:W3CDTF">2017-07-20T06:53:00Z</dcterms:created>
  <dcterms:modified xsi:type="dcterms:W3CDTF">2020-11-19T08:13:00Z</dcterms:modified>
</cp:coreProperties>
</file>